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60E98" w14:textId="360F3678" w:rsidR="00D7516D" w:rsidRPr="00D7516D" w:rsidRDefault="00EC6D89" w:rsidP="00D7516D">
      <w:pPr>
        <w:rPr>
          <w:rFonts w:ascii="Afacad" w:hAnsi="Afacad"/>
          <w:b/>
          <w:bCs/>
          <w:sz w:val="24"/>
          <w:szCs w:val="24"/>
          <w:lang w:val="de-DE"/>
        </w:rPr>
      </w:pPr>
      <w:r w:rsidRPr="00EC6D89">
        <w:rPr>
          <w:rFonts w:ascii="Afacad" w:hAnsi="Afacad"/>
          <w:b/>
          <w:bCs/>
          <w:sz w:val="24"/>
          <w:szCs w:val="24"/>
          <w:lang w:val="de-DE"/>
        </w:rPr>
        <w:t>Große Käsevielfalt beim Raclette genießen</w:t>
      </w:r>
    </w:p>
    <w:p w14:paraId="5BCACE6F" w14:textId="4D0EFD6F" w:rsidR="00D7516D" w:rsidRPr="00D7516D" w:rsidRDefault="00EC6D89" w:rsidP="00D7516D">
      <w:pPr>
        <w:rPr>
          <w:rFonts w:ascii="Afacad" w:hAnsi="Afacad"/>
          <w:sz w:val="24"/>
          <w:szCs w:val="24"/>
          <w:lang w:val="de-DE"/>
        </w:rPr>
      </w:pPr>
      <w:r w:rsidRPr="00EC6D89">
        <w:rPr>
          <w:rFonts w:ascii="Afacad" w:hAnsi="Afacad"/>
          <w:i/>
          <w:iCs/>
          <w:sz w:val="24"/>
          <w:szCs w:val="24"/>
          <w:lang w:val="de-DE"/>
        </w:rPr>
        <w:t>Die verschiedenen Käsesorten aus Heumilch sind für Raclette besonders gut geeignet und machen das gemeinsame Essen zu einem besonderen Geschmackserlebnis.</w:t>
      </w:r>
    </w:p>
    <w:p w14:paraId="0E5E63DA" w14:textId="2D484467" w:rsidR="00D7516D" w:rsidRPr="00D7516D" w:rsidRDefault="00EC6D89" w:rsidP="00D7516D">
      <w:pPr>
        <w:rPr>
          <w:rFonts w:ascii="Afacad" w:hAnsi="Afacad"/>
          <w:sz w:val="24"/>
          <w:szCs w:val="24"/>
          <w:lang w:val="de-DE"/>
        </w:rPr>
      </w:pPr>
      <w:r w:rsidRPr="00EC6D89">
        <w:rPr>
          <w:rFonts w:ascii="Afacad" w:hAnsi="Afacad"/>
          <w:sz w:val="24"/>
          <w:szCs w:val="24"/>
          <w:lang w:val="de-DE"/>
        </w:rPr>
        <w:t>Die Temperaturen sinken und in den eigenen vier Wänden wird es wieder gemütlich. Für viele gehört das gemeinsame Raclette mit Familie und Freunden dazu. Es ist ein fester Bestandteil der kalten Jahreszeit – und das längst nicht nur von Weihnachten bis Silvester. Die Vorteile liegen auf der Hand: Das Gericht ist unkompliziert, gesellig und herrlich vielseitig.</w:t>
      </w:r>
    </w:p>
    <w:p w14:paraId="56294868" w14:textId="3B60E1F2" w:rsidR="00D7516D" w:rsidRPr="00D7516D" w:rsidRDefault="00EC6D89" w:rsidP="00D7516D">
      <w:pPr>
        <w:rPr>
          <w:rFonts w:ascii="Afacad" w:hAnsi="Afacad"/>
          <w:b/>
          <w:bCs/>
          <w:sz w:val="24"/>
          <w:szCs w:val="24"/>
          <w:lang w:val="de-DE"/>
        </w:rPr>
      </w:pPr>
      <w:r w:rsidRPr="00EC6D89">
        <w:rPr>
          <w:rFonts w:ascii="Afacad" w:hAnsi="Afacad"/>
          <w:b/>
          <w:bCs/>
          <w:sz w:val="24"/>
          <w:szCs w:val="24"/>
          <w:lang w:val="de-DE"/>
        </w:rPr>
        <w:t>Käsevielfalt mit Heumilch</w:t>
      </w:r>
    </w:p>
    <w:p w14:paraId="08CBB00D" w14:textId="17EC16BB" w:rsidR="00D7516D" w:rsidRPr="00D7516D" w:rsidRDefault="00EC6D89" w:rsidP="00D7516D">
      <w:pPr>
        <w:rPr>
          <w:rFonts w:ascii="Afacad" w:hAnsi="Afacad"/>
          <w:sz w:val="24"/>
          <w:szCs w:val="24"/>
          <w:lang w:val="de-DE"/>
        </w:rPr>
      </w:pPr>
      <w:r w:rsidRPr="00EC6D89">
        <w:rPr>
          <w:rFonts w:ascii="Afacad" w:hAnsi="Afacad"/>
          <w:sz w:val="24"/>
          <w:szCs w:val="24"/>
          <w:lang w:val="de-DE"/>
        </w:rPr>
        <w:t>Für ein gelungenes Raclette eignen sich Käse aus Heumilch besonders gut. Die Kühe fressen im Sommer frische Gräser und Kräuter und im Winter getrocknetes Heu, Silage ist strengstens verboten. Dies artgerechte Fütterung sorgt für beste Käsequalität und ein unverwechselbares Aroma. Die Auswahl an Heumilch-Käsespezialitäten ist groß: Schnittkäse schmilzt wunderbar cremig, Bergkäse und Emmentaler bringen ein intensives Aroma ins Pfännchen, schmelzen aber weniger stark. Auch Weichkäse kann gut verwendet werden, allerdings sollte man ihn nicht zu stark grillen oder die Rinde vorher wegschneiden. Auch das Alter des Käses hat Einfluss auf das Schmelzverhalten, denn jüngere Käse zerfließen leichter als lang gereifte. Das Grillen des Käses beim Raclette verstärkt den Geschmack und erzeugt die typische goldbraune Kruste. Aber Vorsicht: Zu viel Hitze macht den Käse bitter.</w:t>
      </w:r>
    </w:p>
    <w:p w14:paraId="092D9647" w14:textId="36C9A2F1" w:rsidR="00D7516D" w:rsidRPr="00D7516D" w:rsidRDefault="00EC6D89" w:rsidP="00D7516D">
      <w:pPr>
        <w:rPr>
          <w:rFonts w:ascii="Afacad" w:hAnsi="Afacad"/>
          <w:sz w:val="24"/>
          <w:szCs w:val="24"/>
          <w:lang w:val="de-DE"/>
        </w:rPr>
      </w:pPr>
      <w:r w:rsidRPr="00EC6D89">
        <w:rPr>
          <w:rFonts w:ascii="Afacad" w:hAnsi="Afacad"/>
          <w:sz w:val="24"/>
          <w:szCs w:val="24"/>
          <w:lang w:val="de-DE"/>
        </w:rPr>
        <w:t>Außerdem eignet sich Raclette perfekt, um Reste sinnvoll und lecker zu verwerten. Der Käse vom Vortag, ein paar Gemüsereste, etwas Obst oder Brot – beim Raclette darf alles auf den Tisch, was schmeckt. So entstehen jedes Mal neue Geschmackskreationen ganz ohne aufwändige Vorbereitung.</w:t>
      </w:r>
    </w:p>
    <w:p w14:paraId="3D2D8261" w14:textId="30626E21" w:rsidR="00F863C6" w:rsidRPr="00EC6D89" w:rsidRDefault="00EC6D89" w:rsidP="00C22A36">
      <w:pPr>
        <w:rPr>
          <w:rFonts w:ascii="Afacad" w:hAnsi="Afacad"/>
          <w:b/>
          <w:bCs/>
          <w:sz w:val="24"/>
          <w:szCs w:val="24"/>
          <w:lang w:val="de-DE"/>
        </w:rPr>
      </w:pPr>
      <w:r w:rsidRPr="00EC6D89">
        <w:rPr>
          <w:rFonts w:ascii="Afacad" w:hAnsi="Afacad"/>
          <w:b/>
          <w:bCs/>
          <w:sz w:val="24"/>
          <w:szCs w:val="24"/>
          <w:lang w:val="de-DE"/>
        </w:rPr>
        <w:t>Rezepttipp: Süßes Heumilch-Bergkäse-Pfännchen</w:t>
      </w:r>
    </w:p>
    <w:p w14:paraId="1BE403D4" w14:textId="77777777" w:rsidR="00EC6D89" w:rsidRPr="00EC6D89" w:rsidRDefault="00EC6D89" w:rsidP="00EC6D89">
      <w:pPr>
        <w:rPr>
          <w:rFonts w:ascii="Afacad" w:hAnsi="Afacad"/>
          <w:sz w:val="24"/>
          <w:szCs w:val="24"/>
          <w:lang w:val="de-DE"/>
        </w:rPr>
      </w:pPr>
      <w:r w:rsidRPr="00EC6D89">
        <w:rPr>
          <w:rFonts w:ascii="Afacad" w:hAnsi="Afacad"/>
          <w:sz w:val="24"/>
          <w:szCs w:val="24"/>
          <w:lang w:val="de-DE"/>
        </w:rPr>
        <w:t>Ein Raclette-Klassiker einmal anders: Diese fruchtig-würzige Variante kombiniert cremigen Heumilch-Bergkäse mit Birne, Avocado und einem erfrischenden Limetten-Dip – perfekt für alle, die beim gemütlichen Raclette-Abend gerne Neues ausprobieren.</w:t>
      </w:r>
    </w:p>
    <w:p w14:paraId="157393FD" w14:textId="77777777" w:rsidR="00EC6D89" w:rsidRPr="00EC6D89" w:rsidRDefault="00EC6D89" w:rsidP="00EC6D89">
      <w:pPr>
        <w:rPr>
          <w:rFonts w:ascii="Afacad" w:hAnsi="Afacad"/>
          <w:sz w:val="24"/>
          <w:szCs w:val="24"/>
          <w:lang w:val="de-DE"/>
        </w:rPr>
      </w:pPr>
      <w:r w:rsidRPr="00EC6D89">
        <w:rPr>
          <w:rFonts w:ascii="Afacad" w:hAnsi="Afacad"/>
          <w:sz w:val="24"/>
          <w:szCs w:val="24"/>
          <w:lang w:val="de-DE"/>
        </w:rPr>
        <w:t>Für 4 Portionen:</w:t>
      </w:r>
    </w:p>
    <w:p w14:paraId="0E011EB0" w14:textId="3B0A56E5" w:rsidR="00EC6D89" w:rsidRPr="009C4012" w:rsidRDefault="00EC6D89" w:rsidP="009C4012">
      <w:pPr>
        <w:pStyle w:val="Listenabsatz"/>
        <w:numPr>
          <w:ilvl w:val="0"/>
          <w:numId w:val="2"/>
        </w:numPr>
        <w:rPr>
          <w:rFonts w:ascii="Afacad" w:hAnsi="Afacad"/>
          <w:sz w:val="24"/>
          <w:szCs w:val="24"/>
          <w:lang w:val="de-DE"/>
        </w:rPr>
      </w:pPr>
      <w:r w:rsidRPr="009C4012">
        <w:rPr>
          <w:rFonts w:ascii="Afacad" w:hAnsi="Afacad"/>
          <w:sz w:val="24"/>
          <w:szCs w:val="24"/>
          <w:lang w:val="de-DE"/>
        </w:rPr>
        <w:t>2 Birnen</w:t>
      </w:r>
    </w:p>
    <w:p w14:paraId="5C030E3E" w14:textId="16B45254" w:rsidR="00EC6D89" w:rsidRPr="009C4012" w:rsidRDefault="00EC6D89" w:rsidP="009C4012">
      <w:pPr>
        <w:pStyle w:val="Listenabsatz"/>
        <w:numPr>
          <w:ilvl w:val="0"/>
          <w:numId w:val="2"/>
        </w:numPr>
        <w:rPr>
          <w:rFonts w:ascii="Afacad" w:hAnsi="Afacad"/>
          <w:sz w:val="24"/>
          <w:szCs w:val="24"/>
          <w:lang w:val="de-DE"/>
        </w:rPr>
      </w:pPr>
      <w:r w:rsidRPr="009C4012">
        <w:rPr>
          <w:rFonts w:ascii="Afacad" w:hAnsi="Afacad"/>
          <w:sz w:val="24"/>
          <w:szCs w:val="24"/>
          <w:lang w:val="de-DE"/>
        </w:rPr>
        <w:t>1 Avocado</w:t>
      </w:r>
    </w:p>
    <w:p w14:paraId="7C464539" w14:textId="1EC730C4" w:rsidR="00EC6D89" w:rsidRPr="009C4012" w:rsidRDefault="00EC6D89" w:rsidP="009C4012">
      <w:pPr>
        <w:pStyle w:val="Listenabsatz"/>
        <w:numPr>
          <w:ilvl w:val="0"/>
          <w:numId w:val="2"/>
        </w:numPr>
        <w:rPr>
          <w:rFonts w:ascii="Afacad" w:hAnsi="Afacad"/>
          <w:sz w:val="24"/>
          <w:szCs w:val="24"/>
          <w:lang w:val="de-DE"/>
        </w:rPr>
      </w:pPr>
      <w:r w:rsidRPr="009C4012">
        <w:rPr>
          <w:rFonts w:ascii="Afacad" w:hAnsi="Afacad"/>
          <w:sz w:val="24"/>
          <w:szCs w:val="24"/>
          <w:lang w:val="de-DE"/>
        </w:rPr>
        <w:t>1 EL Honig</w:t>
      </w:r>
    </w:p>
    <w:p w14:paraId="2EDAA0B5" w14:textId="5AA69748" w:rsidR="00EC6D89" w:rsidRPr="009C4012" w:rsidRDefault="00EC6D89" w:rsidP="009C4012">
      <w:pPr>
        <w:pStyle w:val="Listenabsatz"/>
        <w:numPr>
          <w:ilvl w:val="0"/>
          <w:numId w:val="2"/>
        </w:numPr>
        <w:rPr>
          <w:rFonts w:ascii="Afacad" w:hAnsi="Afacad"/>
          <w:sz w:val="24"/>
          <w:szCs w:val="24"/>
          <w:lang w:val="de-DE"/>
        </w:rPr>
      </w:pPr>
      <w:r w:rsidRPr="009C4012">
        <w:rPr>
          <w:rFonts w:ascii="Afacad" w:hAnsi="Afacad"/>
          <w:sz w:val="24"/>
          <w:szCs w:val="24"/>
          <w:lang w:val="de-DE"/>
        </w:rPr>
        <w:t>Saft einer Zitrone</w:t>
      </w:r>
    </w:p>
    <w:p w14:paraId="1454031E" w14:textId="44069B51" w:rsidR="00EC6D89" w:rsidRPr="009C4012" w:rsidRDefault="00EC6D89" w:rsidP="009C4012">
      <w:pPr>
        <w:pStyle w:val="Listenabsatz"/>
        <w:numPr>
          <w:ilvl w:val="0"/>
          <w:numId w:val="2"/>
        </w:numPr>
        <w:rPr>
          <w:rFonts w:ascii="Afacad" w:hAnsi="Afacad"/>
          <w:sz w:val="24"/>
          <w:szCs w:val="24"/>
          <w:lang w:val="de-DE"/>
        </w:rPr>
      </w:pPr>
      <w:r w:rsidRPr="009C4012">
        <w:rPr>
          <w:rFonts w:ascii="Afacad" w:hAnsi="Afacad"/>
          <w:sz w:val="24"/>
          <w:szCs w:val="24"/>
          <w:lang w:val="de-DE"/>
        </w:rPr>
        <w:t>4 EL Preiselbeermarmelade</w:t>
      </w:r>
    </w:p>
    <w:p w14:paraId="760854AF" w14:textId="4C815D6C" w:rsidR="00EC6D89" w:rsidRPr="009C4012" w:rsidRDefault="00EC6D89" w:rsidP="009C4012">
      <w:pPr>
        <w:pStyle w:val="Listenabsatz"/>
        <w:numPr>
          <w:ilvl w:val="0"/>
          <w:numId w:val="2"/>
        </w:numPr>
        <w:rPr>
          <w:rFonts w:ascii="Afacad" w:hAnsi="Afacad"/>
          <w:sz w:val="24"/>
          <w:szCs w:val="24"/>
          <w:lang w:val="de-DE"/>
        </w:rPr>
      </w:pPr>
      <w:r w:rsidRPr="009C4012">
        <w:rPr>
          <w:rFonts w:ascii="Afacad" w:hAnsi="Afacad"/>
          <w:sz w:val="24"/>
          <w:szCs w:val="24"/>
          <w:lang w:val="de-DE"/>
        </w:rPr>
        <w:t>250 g Heumilch-Bergkäse</w:t>
      </w:r>
    </w:p>
    <w:p w14:paraId="38A5C605" w14:textId="19E9E0C3" w:rsidR="00EC6D89" w:rsidRPr="009C4012" w:rsidRDefault="00EC6D89" w:rsidP="009C4012">
      <w:pPr>
        <w:pStyle w:val="Listenabsatz"/>
        <w:numPr>
          <w:ilvl w:val="0"/>
          <w:numId w:val="2"/>
        </w:numPr>
        <w:rPr>
          <w:rFonts w:ascii="Afacad" w:hAnsi="Afacad"/>
          <w:sz w:val="24"/>
          <w:szCs w:val="24"/>
          <w:lang w:val="de-DE"/>
        </w:rPr>
      </w:pPr>
      <w:r w:rsidRPr="009C4012">
        <w:rPr>
          <w:rFonts w:ascii="Afacad" w:hAnsi="Afacad"/>
          <w:sz w:val="24"/>
          <w:szCs w:val="24"/>
          <w:lang w:val="de-DE"/>
        </w:rPr>
        <w:t>Pfeffer aus der Mühle</w:t>
      </w:r>
    </w:p>
    <w:p w14:paraId="4AAA7ED0" w14:textId="77777777" w:rsidR="00EC6D89" w:rsidRPr="00EC6D89" w:rsidRDefault="00EC6D89" w:rsidP="00EC6D89">
      <w:pPr>
        <w:rPr>
          <w:rFonts w:ascii="Afacad" w:hAnsi="Afacad"/>
          <w:sz w:val="24"/>
          <w:szCs w:val="24"/>
          <w:lang w:val="de-DE"/>
        </w:rPr>
      </w:pPr>
      <w:r w:rsidRPr="00EC6D89">
        <w:rPr>
          <w:rFonts w:ascii="Afacad" w:hAnsi="Afacad"/>
          <w:sz w:val="24"/>
          <w:szCs w:val="24"/>
          <w:lang w:val="de-DE"/>
        </w:rPr>
        <w:lastRenderedPageBreak/>
        <w:t>Für den Limetten-Dip:</w:t>
      </w:r>
    </w:p>
    <w:p w14:paraId="09CFD8F8" w14:textId="3C605B3A" w:rsidR="00EC6D89" w:rsidRPr="009C4012" w:rsidRDefault="00EC6D89" w:rsidP="009C4012">
      <w:pPr>
        <w:pStyle w:val="Listenabsatz"/>
        <w:numPr>
          <w:ilvl w:val="0"/>
          <w:numId w:val="1"/>
        </w:numPr>
        <w:rPr>
          <w:rFonts w:ascii="Afacad" w:hAnsi="Afacad"/>
          <w:sz w:val="24"/>
          <w:szCs w:val="24"/>
          <w:lang w:val="de-DE"/>
        </w:rPr>
      </w:pPr>
      <w:r w:rsidRPr="009C4012">
        <w:rPr>
          <w:rFonts w:ascii="Afacad" w:hAnsi="Afacad"/>
          <w:sz w:val="24"/>
          <w:szCs w:val="24"/>
          <w:lang w:val="de-DE"/>
        </w:rPr>
        <w:t>100 g Heumilch-Naturjoghurt</w:t>
      </w:r>
    </w:p>
    <w:p w14:paraId="05C348B0" w14:textId="5798975C" w:rsidR="00EC6D89" w:rsidRPr="009C4012" w:rsidRDefault="00EC6D89" w:rsidP="009C4012">
      <w:pPr>
        <w:pStyle w:val="Listenabsatz"/>
        <w:numPr>
          <w:ilvl w:val="0"/>
          <w:numId w:val="1"/>
        </w:numPr>
        <w:rPr>
          <w:rFonts w:ascii="Afacad" w:hAnsi="Afacad"/>
          <w:sz w:val="24"/>
          <w:szCs w:val="24"/>
          <w:lang w:val="de-DE"/>
        </w:rPr>
      </w:pPr>
      <w:r w:rsidRPr="009C4012">
        <w:rPr>
          <w:rFonts w:ascii="Afacad" w:hAnsi="Afacad"/>
          <w:sz w:val="24"/>
          <w:szCs w:val="24"/>
          <w:lang w:val="de-DE"/>
        </w:rPr>
        <w:t>100 g Heumilch-Sauerrahm</w:t>
      </w:r>
    </w:p>
    <w:p w14:paraId="2FC829F5" w14:textId="13F395B7" w:rsidR="00EC6D89" w:rsidRPr="009C4012" w:rsidRDefault="00EC6D89" w:rsidP="009C4012">
      <w:pPr>
        <w:pStyle w:val="Listenabsatz"/>
        <w:numPr>
          <w:ilvl w:val="0"/>
          <w:numId w:val="1"/>
        </w:numPr>
        <w:rPr>
          <w:rFonts w:ascii="Afacad" w:hAnsi="Afacad"/>
          <w:sz w:val="24"/>
          <w:szCs w:val="24"/>
          <w:lang w:val="de-DE"/>
        </w:rPr>
      </w:pPr>
      <w:r w:rsidRPr="009C4012">
        <w:rPr>
          <w:rFonts w:ascii="Afacad" w:hAnsi="Afacad"/>
          <w:sz w:val="24"/>
          <w:szCs w:val="24"/>
          <w:lang w:val="de-DE"/>
        </w:rPr>
        <w:t>Saft und Abrieb einer Limette</w:t>
      </w:r>
    </w:p>
    <w:p w14:paraId="2CFE6150" w14:textId="77777777" w:rsidR="00EC6D89" w:rsidRPr="00EC6D89" w:rsidRDefault="00EC6D89" w:rsidP="00EC6D89">
      <w:pPr>
        <w:rPr>
          <w:rFonts w:ascii="Afacad" w:hAnsi="Afacad"/>
          <w:sz w:val="24"/>
          <w:szCs w:val="24"/>
          <w:lang w:val="de-DE"/>
        </w:rPr>
      </w:pPr>
      <w:r w:rsidRPr="00EC6D89">
        <w:rPr>
          <w:rFonts w:ascii="Afacad" w:hAnsi="Afacad"/>
          <w:sz w:val="24"/>
          <w:szCs w:val="24"/>
          <w:lang w:val="de-DE"/>
        </w:rPr>
        <w:t>Birnen waschen, Avocado schälen und beides in feine Scheiben schneiden. Honig mit Zitronensaft verrühren, die Früchte darin marinieren und anschließend in die Raclette-Pfännchen geben. Mit Preiselbeermarmelade und reichlich Heumilch-Bergkäse belegen, goldbraun überbacken und mit frisch gemahlenem Pfeffer bestreuen.</w:t>
      </w:r>
    </w:p>
    <w:p w14:paraId="20562E2F" w14:textId="35E81494" w:rsidR="00EC6D89" w:rsidRDefault="00EC6D89" w:rsidP="00EC6D89">
      <w:pPr>
        <w:rPr>
          <w:rFonts w:ascii="Afacad" w:hAnsi="Afacad"/>
          <w:sz w:val="24"/>
          <w:szCs w:val="24"/>
          <w:lang w:val="de-DE"/>
        </w:rPr>
      </w:pPr>
      <w:r w:rsidRPr="00EC6D89">
        <w:rPr>
          <w:rFonts w:ascii="Afacad" w:hAnsi="Afacad"/>
          <w:sz w:val="24"/>
          <w:szCs w:val="24"/>
          <w:lang w:val="de-DE"/>
        </w:rPr>
        <w:t>Für den Dip Naturjoghurt, Sauerrahm und Limette verrühren und mit einer Prise Salz abschmecken. Die frische Säure des Dips harmoniert wunderbar mit der süß-herzhaften Kombination aus Obst und Käse.</w:t>
      </w:r>
    </w:p>
    <w:p w14:paraId="69564493" w14:textId="77777777" w:rsidR="009C4012" w:rsidRDefault="009C4012" w:rsidP="00C22A36">
      <w:pPr>
        <w:rPr>
          <w:b/>
          <w:bCs/>
          <w:lang w:val="de-DE"/>
        </w:rPr>
      </w:pPr>
    </w:p>
    <w:p w14:paraId="4FAEE6A2" w14:textId="5C635239" w:rsidR="00CD414C" w:rsidRDefault="00CD414C" w:rsidP="00C22A36">
      <w:pPr>
        <w:rPr>
          <w:rFonts w:ascii="Afacad" w:hAnsi="Afacad"/>
          <w:sz w:val="24"/>
          <w:szCs w:val="24"/>
          <w:lang w:val="de-DE"/>
        </w:rPr>
      </w:pPr>
      <w:r w:rsidRPr="0093178C">
        <w:rPr>
          <w:b/>
          <w:bCs/>
          <w:lang w:val="de-DE"/>
        </w:rPr>
        <w:t>Foto</w:t>
      </w:r>
      <w:r w:rsidR="00EC6D89">
        <w:rPr>
          <w:b/>
          <w:bCs/>
          <w:lang w:val="de-DE"/>
        </w:rPr>
        <w:t>s</w:t>
      </w:r>
      <w:r w:rsidRPr="0093178C">
        <w:rPr>
          <w:b/>
          <w:bCs/>
          <w:lang w:val="de-DE"/>
        </w:rPr>
        <w:t>:</w:t>
      </w:r>
      <w:r>
        <w:rPr>
          <w:lang w:val="de-DE"/>
        </w:rPr>
        <w:t xml:space="preserve"> </w:t>
      </w:r>
      <w:r w:rsidRPr="00CD414C">
        <w:t>©</w:t>
      </w:r>
      <w:r w:rsidR="00EC6D89" w:rsidRPr="00EC6D89">
        <w:t>ARGE Heumilch</w:t>
      </w:r>
      <w:r w:rsidR="00EC6D89">
        <w:t>: Raclette, Holzbrett mit Käsevielfalt</w:t>
      </w:r>
      <w:r w:rsidRPr="00CD414C">
        <w:t xml:space="preserve"> </w:t>
      </w:r>
    </w:p>
    <w:p w14:paraId="4BCD775F" w14:textId="77777777" w:rsidR="00D7516D" w:rsidRDefault="00D7516D" w:rsidP="00C22A36">
      <w:pPr>
        <w:rPr>
          <w:rFonts w:ascii="Afacad" w:hAnsi="Afacad"/>
          <w:sz w:val="24"/>
          <w:szCs w:val="24"/>
          <w:lang w:val="de-DE"/>
        </w:rPr>
      </w:pPr>
    </w:p>
    <w:p w14:paraId="51BB2135" w14:textId="3ECF9901" w:rsidR="00C22A36" w:rsidRPr="00F863C6" w:rsidRDefault="00C22A36" w:rsidP="00C22A36">
      <w:pPr>
        <w:rPr>
          <w:rFonts w:ascii="Afacad" w:hAnsi="Afacad"/>
          <w:i/>
          <w:iCs/>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F863C6">
        <w:rPr>
          <w:rFonts w:ascii="Afacad" w:hAnsi="Afacad"/>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xml:space="preserve">. – garantiert traditionelle Spezialität – für Kuhmilch und 2019 für Schaf- und Ziegenmilch ausgezeichnet. Heumilch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F863C6" w:rsidRDefault="00C22A36" w:rsidP="00C22A36">
      <w:pPr>
        <w:rPr>
          <w:rFonts w:ascii="Afacad" w:hAnsi="Afacad"/>
          <w:sz w:val="18"/>
          <w:szCs w:val="18"/>
          <w:lang w:val="de-DE"/>
        </w:rPr>
      </w:pPr>
      <w:r w:rsidRPr="00F863C6">
        <w:rPr>
          <w:rFonts w:ascii="Afacad" w:hAnsi="Afacad"/>
          <w:i/>
          <w:iCs/>
          <w:sz w:val="18"/>
          <w:szCs w:val="18"/>
          <w:lang w:val="de-DE"/>
        </w:rPr>
        <w:t xml:space="preserve">Die ARGE Heumilch im Internet: </w:t>
      </w:r>
      <w:hyperlink r:id="rId7" w:history="1">
        <w:r w:rsidRPr="00F863C6">
          <w:rPr>
            <w:rStyle w:val="Hyperlink"/>
            <w:rFonts w:ascii="Afacad" w:hAnsi="Afacad"/>
            <w:sz w:val="18"/>
            <w:szCs w:val="18"/>
            <w:lang w:val="de-DE"/>
          </w:rPr>
          <w:t>www.heumilch.com</w:t>
        </w:r>
      </w:hyperlink>
      <w:r w:rsidRPr="00F863C6">
        <w:rPr>
          <w:rFonts w:ascii="Afacad" w:hAnsi="Afacad"/>
          <w:i/>
          <w:iCs/>
          <w:sz w:val="18"/>
          <w:szCs w:val="18"/>
          <w:lang w:val="de-DE"/>
        </w:rPr>
        <w:t xml:space="preserve">; </w:t>
      </w:r>
      <w:hyperlink r:id="rId8" w:history="1">
        <w:r w:rsidRPr="00F863C6">
          <w:rPr>
            <w:rStyle w:val="Hyperlink"/>
            <w:rFonts w:ascii="Afacad" w:hAnsi="Afacad"/>
            <w:sz w:val="18"/>
            <w:szCs w:val="18"/>
            <w:lang w:val="de-DE"/>
          </w:rPr>
          <w:t>www.facebook.com/heumilch.at</w:t>
        </w:r>
      </w:hyperlink>
      <w:r w:rsidRPr="00F863C6">
        <w:rPr>
          <w:rFonts w:ascii="Afacad" w:hAnsi="Afacad"/>
          <w:i/>
          <w:iCs/>
          <w:sz w:val="18"/>
          <w:szCs w:val="18"/>
          <w:lang w:val="de-DE"/>
        </w:rPr>
        <w:t xml:space="preserve">; sowie </w:t>
      </w:r>
      <w:hyperlink r:id="rId9" w:history="1">
        <w:r w:rsidRPr="00F863C6">
          <w:rPr>
            <w:rStyle w:val="Hyperlink"/>
            <w:rFonts w:ascii="Afacad" w:hAnsi="Afacad"/>
            <w:sz w:val="18"/>
            <w:szCs w:val="18"/>
            <w:lang w:val="de-DE"/>
          </w:rPr>
          <w:t>www.instagram.com/heumilch</w:t>
        </w:r>
      </w:hyperlink>
    </w:p>
    <w:p w14:paraId="7B5D4320" w14:textId="42EF3CCC" w:rsidR="00C22A36" w:rsidRPr="00F863C6" w:rsidRDefault="00F863C6" w:rsidP="00C22A36">
      <w:pPr>
        <w:pStyle w:val="Fuzeile"/>
        <w:rPr>
          <w:rFonts w:ascii="Afacad" w:hAnsi="Afacad"/>
          <w:b/>
          <w:bCs/>
          <w:sz w:val="18"/>
          <w:szCs w:val="18"/>
          <w:lang w:val="de-DE"/>
        </w:rPr>
      </w:pPr>
      <w:r>
        <w:rPr>
          <w:rFonts w:ascii="Afacad" w:hAnsi="Afacad"/>
          <w:b/>
          <w:bCs/>
          <w:sz w:val="18"/>
          <w:szCs w:val="18"/>
          <w:lang w:val="de-DE"/>
        </w:rPr>
        <w:t>Kontakt:</w:t>
      </w:r>
    </w:p>
    <w:p w14:paraId="2A3516DF" w14:textId="34F0E764" w:rsidR="00C22A36" w:rsidRPr="00F863C6" w:rsidRDefault="00F863C6" w:rsidP="00F863C6">
      <w:pPr>
        <w:pStyle w:val="Fuzeile"/>
        <w:rPr>
          <w:rFonts w:ascii="Afacad" w:hAnsi="Afacad"/>
          <w:i/>
          <w:iCs/>
          <w:sz w:val="18"/>
          <w:szCs w:val="18"/>
          <w:lang w:val="de-DE"/>
        </w:rPr>
      </w:pPr>
      <w:r w:rsidRPr="00F863C6">
        <w:rPr>
          <w:rFonts w:ascii="Afacad" w:hAnsi="Afacad"/>
          <w:sz w:val="18"/>
          <w:szCs w:val="18"/>
        </w:rPr>
        <w:t>Rainer Hammerle</w:t>
      </w:r>
      <w:r w:rsidRPr="00F863C6">
        <w:rPr>
          <w:rFonts w:ascii="Afacad" w:hAnsi="Afacad"/>
          <w:sz w:val="18"/>
          <w:szCs w:val="18"/>
        </w:rPr>
        <w:br/>
        <w:t>clavis Kommunikationsberatung GmbH</w:t>
      </w:r>
      <w:r w:rsidRPr="00F863C6">
        <w:rPr>
          <w:rFonts w:ascii="Afacad" w:hAnsi="Afacad"/>
          <w:sz w:val="18"/>
          <w:szCs w:val="18"/>
        </w:rPr>
        <w:br/>
        <w:t>Telefon: 0043 664 1295979</w:t>
      </w:r>
      <w:r w:rsidRPr="00F863C6">
        <w:rPr>
          <w:rFonts w:ascii="Afacad" w:hAnsi="Afacad"/>
          <w:sz w:val="18"/>
          <w:szCs w:val="18"/>
        </w:rPr>
        <w:br/>
        <w:t>E-Mail:</w:t>
      </w:r>
      <w:r>
        <w:rPr>
          <w:rFonts w:ascii="Afacad" w:hAnsi="Afacad"/>
          <w:sz w:val="18"/>
          <w:szCs w:val="18"/>
        </w:rPr>
        <w:t xml:space="preserve"> </w:t>
      </w:r>
      <w:hyperlink r:id="rId10" w:history="1">
        <w:r w:rsidRPr="00261F2E">
          <w:rPr>
            <w:rStyle w:val="Hyperlink"/>
            <w:rFonts w:ascii="Afacad" w:hAnsi="Afacad"/>
            <w:sz w:val="18"/>
            <w:szCs w:val="18"/>
          </w:rPr>
          <w:t>rainer.hammerle@clavis.at</w:t>
        </w:r>
      </w:hyperlink>
    </w:p>
    <w:sectPr w:rsidR="00C22A36" w:rsidRPr="00F863C6" w:rsidSect="002B335A">
      <w:headerReference w:type="default" r:id="rId11"/>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5035D" w14:textId="77777777" w:rsidR="007B762E" w:rsidRDefault="007B762E" w:rsidP="002B335A">
      <w:pPr>
        <w:spacing w:after="0" w:line="240" w:lineRule="auto"/>
      </w:pPr>
      <w:r>
        <w:separator/>
      </w:r>
    </w:p>
  </w:endnote>
  <w:endnote w:type="continuationSeparator" w:id="0">
    <w:p w14:paraId="648806A0" w14:textId="77777777" w:rsidR="007B762E" w:rsidRDefault="007B762E"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9EF0C" w14:textId="77777777" w:rsidR="007B762E" w:rsidRDefault="007B762E" w:rsidP="002B335A">
      <w:pPr>
        <w:spacing w:after="0" w:line="240" w:lineRule="auto"/>
      </w:pPr>
      <w:r>
        <w:separator/>
      </w:r>
    </w:p>
  </w:footnote>
  <w:footnote w:type="continuationSeparator" w:id="0">
    <w:p w14:paraId="5A8B08AF" w14:textId="77777777" w:rsidR="007B762E" w:rsidRDefault="007B762E"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3567F"/>
    <w:multiLevelType w:val="hybridMultilevel"/>
    <w:tmpl w:val="FCFAA7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0E2B77"/>
    <w:multiLevelType w:val="hybridMultilevel"/>
    <w:tmpl w:val="66F421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059407">
    <w:abstractNumId w:val="1"/>
  </w:num>
  <w:num w:numId="2" w16cid:durableId="1225989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110AB3"/>
    <w:rsid w:val="00115B10"/>
    <w:rsid w:val="00183CEB"/>
    <w:rsid w:val="002918D2"/>
    <w:rsid w:val="002B335A"/>
    <w:rsid w:val="002F0D8C"/>
    <w:rsid w:val="003A5EA1"/>
    <w:rsid w:val="00452256"/>
    <w:rsid w:val="00486B5E"/>
    <w:rsid w:val="00522BA9"/>
    <w:rsid w:val="005B38FD"/>
    <w:rsid w:val="005E5B79"/>
    <w:rsid w:val="006C3CD3"/>
    <w:rsid w:val="007B708A"/>
    <w:rsid w:val="007B762E"/>
    <w:rsid w:val="008725F6"/>
    <w:rsid w:val="00876B02"/>
    <w:rsid w:val="008813A2"/>
    <w:rsid w:val="009C4012"/>
    <w:rsid w:val="00B821D1"/>
    <w:rsid w:val="00C22A36"/>
    <w:rsid w:val="00C7019D"/>
    <w:rsid w:val="00CD414C"/>
    <w:rsid w:val="00CF3CD6"/>
    <w:rsid w:val="00D7516D"/>
    <w:rsid w:val="00D81D5E"/>
    <w:rsid w:val="00DD6CF5"/>
    <w:rsid w:val="00E5648F"/>
    <w:rsid w:val="00EC6D89"/>
    <w:rsid w:val="00EF3085"/>
    <w:rsid w:val="00F863C6"/>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eumilch.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eumilch.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ainer.hammerle@clavis.at" TargetMode="External"/><Relationship Id="rId4" Type="http://schemas.openxmlformats.org/officeDocument/2006/relationships/webSettings" Target="webSettings.xml"/><Relationship Id="rId9" Type="http://schemas.openxmlformats.org/officeDocument/2006/relationships/hyperlink" Target="http://www.instagram.com/heumil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14</cp:revision>
  <dcterms:created xsi:type="dcterms:W3CDTF">2025-06-18T11:07:00Z</dcterms:created>
  <dcterms:modified xsi:type="dcterms:W3CDTF">2025-11-24T08:18:00Z</dcterms:modified>
</cp:coreProperties>
</file>